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Compass Live Art Residency Programme Application Questions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Written Application questions and Questions to be answered in Video Applications:</w:t>
      </w: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explain the idea, enquiry, question or issue(s) you wish to explore through a residency (1000 characters max)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Why do you want to pursue this idea? (1000 characters max)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You might focus on: why is it significant to you, to Compass or potential audiences in Leeds? Why is now a good time to explore this idea? How does it relate to your past work or future plans?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What communities, people or groups do you want to connect with in Leeds and how? (1000 characters max)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give some thought to how you might connect with them, what you hope to achieve by doing so, important things to consider when doing so and a past example of your experience in involving the public in your work.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What do you want to achieve through this residency? (800 characters max)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Do you want to achieve something quite concrete like a demonstration of a performance or installation, an event or pop up? Or, is there earlier developmental work that would be the main focus like research, relationship building, problem solving etc?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When would you like the residency to take place during 2023? (600 characters max)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Are there certain time constraints around the project/idea, your wider practice or other commitments you may have that we would need to consider?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Required For All Applications: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provide up to three examples of past work that prove a track record of strong public engagement. (1500 characters max)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provide a short description of each, ideally with links to documentation online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Outline an indicative budget within the </w:t>
      </w:r>
      <w:r>
        <w:rPr>
          <w:rFonts w:ascii="Arial" w:hAnsi="Arial" w:hint="default"/>
          <w:rtl w:val="0"/>
        </w:rPr>
        <w:t>£</w:t>
      </w:r>
      <w:r>
        <w:rPr>
          <w:rFonts w:ascii="Arial" w:hAnsi="Arial"/>
          <w:rtl w:val="0"/>
        </w:rPr>
        <w:t>4-8k range</w:t>
      </w:r>
    </w:p>
    <w:p>
      <w:pPr>
        <w:pStyle w:val="Body"/>
      </w:pPr>
      <w:r>
        <w:rPr>
          <w:rFonts w:ascii="Arial" w:hAnsi="Arial"/>
          <w:rtl w:val="0"/>
          <w:lang w:val="en-US"/>
        </w:rPr>
        <w:t xml:space="preserve">Use a new line for each budget </w:t>
      </w:r>
      <w:r>
        <w:rPr>
          <w:rFonts w:ascii="Arial" w:hAnsi="Arial"/>
          <w:rtl w:val="0"/>
          <w:lang w:val="en-US"/>
        </w:rPr>
        <w:t xml:space="preserve">item.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